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CEA" w:rsidRDefault="00BD231D">
      <w:pPr>
        <w:pStyle w:val="a3"/>
        <w:widowControl/>
        <w:spacing w:beforeAutospacing="0" w:afterAutospacing="0"/>
        <w:rPr>
          <w:rFonts w:ascii="宋体" w:hAnsi="宋体" w:cs="仿宋_GB2312"/>
          <w:color w:val="333333"/>
          <w:sz w:val="32"/>
          <w:szCs w:val="32"/>
        </w:rPr>
      </w:pPr>
      <w:bookmarkStart w:id="0" w:name="OLE_LINK8"/>
      <w:bookmarkStart w:id="1" w:name="OLE_LINK5"/>
      <w:bookmarkStart w:id="2" w:name="OLE_LINK3"/>
      <w:bookmarkStart w:id="3" w:name="OLE_LINK2"/>
      <w:r>
        <w:rPr>
          <w:rFonts w:ascii="宋体" w:hAnsi="宋体" w:cs="仿宋_GB2312" w:hint="eastAsia"/>
          <w:color w:val="333333"/>
          <w:sz w:val="32"/>
          <w:szCs w:val="32"/>
        </w:rPr>
        <w:t>附件</w:t>
      </w:r>
      <w:r>
        <w:rPr>
          <w:rFonts w:ascii="宋体" w:hAnsi="宋体" w:cs="仿宋_GB2312" w:hint="eastAsia"/>
          <w:color w:val="333333"/>
          <w:sz w:val="32"/>
          <w:szCs w:val="32"/>
        </w:rPr>
        <w:t>1</w:t>
      </w:r>
    </w:p>
    <w:bookmarkEnd w:id="0"/>
    <w:p w:rsidR="00CB5CEA" w:rsidRDefault="00BD231D">
      <w:pPr>
        <w:pStyle w:val="a3"/>
        <w:widowControl/>
        <w:spacing w:beforeAutospacing="0" w:afterAutospacing="0"/>
        <w:jc w:val="center"/>
        <w:rPr>
          <w:rFonts w:ascii="宋体" w:hAnsi="宋体" w:cs="仿宋_GB2312"/>
          <w:color w:val="333333"/>
          <w:sz w:val="44"/>
          <w:szCs w:val="44"/>
        </w:rPr>
      </w:pPr>
      <w:r>
        <w:rPr>
          <w:rFonts w:ascii="宋体" w:hAnsi="宋体" w:cs="仿宋_GB2312" w:hint="eastAsia"/>
          <w:color w:val="333333"/>
          <w:sz w:val="44"/>
          <w:szCs w:val="44"/>
        </w:rPr>
        <w:t>新乡市医疗保险中心</w:t>
      </w:r>
    </w:p>
    <w:p w:rsidR="00CB5CEA" w:rsidRDefault="00BD231D">
      <w:pPr>
        <w:pStyle w:val="a3"/>
        <w:widowControl/>
        <w:spacing w:beforeAutospacing="0" w:afterAutospacing="0"/>
        <w:jc w:val="center"/>
        <w:rPr>
          <w:rFonts w:ascii="宋体" w:hAnsi="宋体" w:cs="仿宋_GB2312"/>
          <w:color w:val="333333"/>
          <w:sz w:val="44"/>
          <w:szCs w:val="44"/>
        </w:rPr>
      </w:pPr>
      <w:bookmarkStart w:id="4" w:name="OLE_LINK4"/>
      <w:r>
        <w:rPr>
          <w:rFonts w:ascii="宋体" w:hAnsi="宋体" w:cs="仿宋_GB2312" w:hint="eastAsia"/>
          <w:color w:val="333333"/>
          <w:sz w:val="44"/>
          <w:szCs w:val="44"/>
        </w:rPr>
        <w:t>职工大额医疗费用补助项目审计服务</w:t>
      </w:r>
    </w:p>
    <w:bookmarkEnd w:id="4"/>
    <w:p w:rsidR="00CB5CEA" w:rsidRDefault="00BD231D">
      <w:pPr>
        <w:pStyle w:val="a3"/>
        <w:widowControl/>
        <w:spacing w:beforeAutospacing="0" w:afterAutospacing="0"/>
        <w:jc w:val="center"/>
        <w:rPr>
          <w:rFonts w:ascii="宋体" w:hAnsi="宋体" w:cs="仿宋_GB2312"/>
          <w:color w:val="333333"/>
          <w:sz w:val="44"/>
          <w:szCs w:val="44"/>
        </w:rPr>
      </w:pPr>
      <w:r>
        <w:rPr>
          <w:rFonts w:ascii="宋体" w:hAnsi="宋体" w:cs="仿宋_GB2312" w:hint="eastAsia"/>
          <w:color w:val="333333"/>
          <w:sz w:val="44"/>
          <w:szCs w:val="44"/>
        </w:rPr>
        <w:t>报</w:t>
      </w:r>
      <w:r>
        <w:rPr>
          <w:rFonts w:ascii="宋体" w:hAnsi="宋体" w:cs="仿宋_GB2312" w:hint="eastAsia"/>
          <w:color w:val="333333"/>
          <w:sz w:val="44"/>
          <w:szCs w:val="44"/>
        </w:rPr>
        <w:t xml:space="preserve"> </w:t>
      </w:r>
      <w:r>
        <w:rPr>
          <w:rFonts w:ascii="宋体" w:hAnsi="宋体" w:cs="仿宋_GB2312" w:hint="eastAsia"/>
          <w:color w:val="333333"/>
          <w:sz w:val="44"/>
          <w:szCs w:val="44"/>
        </w:rPr>
        <w:t>名</w:t>
      </w:r>
      <w:r>
        <w:rPr>
          <w:rFonts w:ascii="宋体" w:hAnsi="宋体" w:cs="仿宋_GB2312" w:hint="eastAsia"/>
          <w:color w:val="333333"/>
          <w:sz w:val="44"/>
          <w:szCs w:val="44"/>
        </w:rPr>
        <w:t xml:space="preserve"> </w:t>
      </w:r>
      <w:r>
        <w:rPr>
          <w:rFonts w:ascii="宋体" w:hAnsi="宋体" w:cs="仿宋_GB2312" w:hint="eastAsia"/>
          <w:color w:val="333333"/>
          <w:sz w:val="44"/>
          <w:szCs w:val="44"/>
        </w:rPr>
        <w:t>表</w:t>
      </w:r>
    </w:p>
    <w:bookmarkEnd w:id="1"/>
    <w:bookmarkEnd w:id="2"/>
    <w:bookmarkEnd w:id="3"/>
    <w:p w:rsidR="00CB5CEA" w:rsidRDefault="00BD231D">
      <w:pPr>
        <w:pStyle w:val="a3"/>
        <w:widowControl/>
        <w:spacing w:beforeAutospacing="0" w:afterAutospacing="0"/>
        <w:jc w:val="both"/>
        <w:rPr>
          <w:rFonts w:ascii="仿宋" w:eastAsia="仿宋" w:hAnsi="仿宋" w:cs="仿宋_GB2312"/>
          <w:color w:val="333333"/>
          <w:sz w:val="32"/>
          <w:szCs w:val="32"/>
        </w:rPr>
      </w:pPr>
      <w:r>
        <w:rPr>
          <w:rFonts w:ascii="仿宋" w:eastAsia="仿宋" w:hAnsi="仿宋" w:cs="仿宋_GB2312" w:hint="eastAsia"/>
          <w:color w:val="333333"/>
          <w:sz w:val="32"/>
          <w:szCs w:val="32"/>
        </w:rPr>
        <w:t> </w:t>
      </w:r>
    </w:p>
    <w:p w:rsidR="00CB5CEA" w:rsidRDefault="00BD231D">
      <w:pPr>
        <w:pStyle w:val="a3"/>
        <w:widowControl/>
        <w:spacing w:beforeAutospacing="0" w:afterAutospacing="0"/>
        <w:jc w:val="both"/>
        <w:rPr>
          <w:rFonts w:ascii="仿宋" w:eastAsia="仿宋" w:hAnsi="仿宋" w:cs="仿宋_GB2312"/>
          <w:color w:val="333333"/>
          <w:sz w:val="32"/>
          <w:szCs w:val="32"/>
        </w:rPr>
      </w:pPr>
      <w:r>
        <w:rPr>
          <w:rFonts w:ascii="仿宋" w:eastAsia="仿宋" w:hAnsi="仿宋" w:cs="仿宋_GB2312" w:hint="eastAsia"/>
          <w:color w:val="333333"/>
          <w:sz w:val="32"/>
          <w:szCs w:val="32"/>
        </w:rPr>
        <w:t>新乡市医疗保险中心：</w:t>
      </w:r>
    </w:p>
    <w:p w:rsidR="00CB5CEA" w:rsidRDefault="00BD231D">
      <w:pPr>
        <w:pStyle w:val="a3"/>
        <w:widowControl/>
        <w:spacing w:beforeAutospacing="0" w:afterAutospacing="0"/>
        <w:ind w:firstLineChars="200" w:firstLine="640"/>
        <w:jc w:val="both"/>
        <w:rPr>
          <w:rFonts w:ascii="仿宋" w:eastAsia="仿宋" w:hAnsi="仿宋" w:cs="仿宋_GB2312"/>
          <w:color w:val="333333"/>
          <w:sz w:val="32"/>
          <w:szCs w:val="32"/>
        </w:rPr>
      </w:pPr>
      <w:r>
        <w:rPr>
          <w:rFonts w:ascii="仿宋" w:eastAsia="仿宋" w:hAnsi="仿宋" w:cs="仿宋_GB2312" w:hint="eastAsia"/>
          <w:color w:val="333333"/>
          <w:sz w:val="32"/>
          <w:szCs w:val="32"/>
        </w:rPr>
        <w:t>（单位全称）自愿参加贵单位组织的职工大额医疗费用补助项目审计服务书面询价活动。我方保证提供询价活动要求的全部资料真实、合法。若我方被选定为成交人，我方将严格按照相关要求履行责任和义务。</w:t>
      </w:r>
    </w:p>
    <w:p w:rsidR="00CB5CEA" w:rsidRDefault="00BD231D">
      <w:pPr>
        <w:pStyle w:val="a3"/>
        <w:widowControl/>
        <w:spacing w:beforeAutospacing="0" w:afterAutospacing="0"/>
        <w:ind w:firstLine="645"/>
        <w:jc w:val="both"/>
        <w:rPr>
          <w:rFonts w:ascii="仿宋" w:eastAsia="仿宋" w:hAnsi="仿宋" w:cs="仿宋_GB2312"/>
          <w:color w:val="333333"/>
          <w:sz w:val="32"/>
          <w:szCs w:val="32"/>
        </w:rPr>
      </w:pPr>
      <w:r>
        <w:rPr>
          <w:rFonts w:ascii="仿宋" w:eastAsia="仿宋" w:hAnsi="仿宋" w:cs="仿宋_GB2312" w:hint="eastAsia"/>
          <w:color w:val="333333"/>
          <w:sz w:val="32"/>
          <w:szCs w:val="32"/>
        </w:rPr>
        <w:t>详细地址：</w:t>
      </w:r>
      <w:r>
        <w:rPr>
          <w:rFonts w:ascii="仿宋" w:eastAsia="仿宋" w:hAnsi="仿宋" w:cs="仿宋_GB2312" w:hint="eastAsia"/>
          <w:color w:val="333333"/>
          <w:sz w:val="32"/>
          <w:szCs w:val="32"/>
        </w:rPr>
        <w:t>                   </w:t>
      </w:r>
    </w:p>
    <w:p w:rsidR="00CB5CEA" w:rsidRDefault="00BD231D">
      <w:pPr>
        <w:pStyle w:val="a3"/>
        <w:widowControl/>
        <w:spacing w:beforeAutospacing="0" w:afterAutospacing="0"/>
        <w:ind w:firstLine="645"/>
        <w:jc w:val="both"/>
        <w:rPr>
          <w:rFonts w:ascii="仿宋" w:eastAsia="仿宋" w:hAnsi="仿宋" w:cs="仿宋_GB2312"/>
          <w:color w:val="333333"/>
          <w:sz w:val="32"/>
          <w:szCs w:val="32"/>
        </w:rPr>
      </w:pPr>
      <w:r>
        <w:rPr>
          <w:rFonts w:ascii="仿宋" w:eastAsia="仿宋" w:hAnsi="仿宋" w:cs="仿宋_GB2312" w:hint="eastAsia"/>
          <w:color w:val="333333"/>
          <w:sz w:val="32"/>
          <w:szCs w:val="32"/>
        </w:rPr>
        <w:t>邮编：</w:t>
      </w:r>
      <w:r>
        <w:rPr>
          <w:rFonts w:ascii="仿宋" w:eastAsia="仿宋" w:hAnsi="仿宋" w:cs="仿宋_GB2312" w:hint="eastAsia"/>
          <w:color w:val="333333"/>
          <w:sz w:val="32"/>
          <w:szCs w:val="32"/>
        </w:rPr>
        <w:t>                   </w:t>
      </w:r>
    </w:p>
    <w:p w:rsidR="00CB5CEA" w:rsidRDefault="00BD231D">
      <w:pPr>
        <w:pStyle w:val="a3"/>
        <w:widowControl/>
        <w:spacing w:beforeAutospacing="0" w:afterAutospacing="0"/>
        <w:ind w:firstLine="645"/>
        <w:rPr>
          <w:rFonts w:ascii="仿宋" w:eastAsia="仿宋" w:hAnsi="仿宋" w:cs="仿宋_GB2312"/>
          <w:color w:val="333333"/>
          <w:sz w:val="32"/>
          <w:szCs w:val="32"/>
        </w:rPr>
      </w:pPr>
      <w:r>
        <w:rPr>
          <w:rFonts w:ascii="仿宋" w:eastAsia="仿宋" w:hAnsi="仿宋" w:cs="仿宋_GB2312" w:hint="eastAsia"/>
          <w:color w:val="333333"/>
          <w:sz w:val="32"/>
          <w:szCs w:val="32"/>
        </w:rPr>
        <w:t>联</w:t>
      </w:r>
      <w:r>
        <w:rPr>
          <w:rFonts w:ascii="仿宋" w:eastAsia="仿宋" w:hAnsi="仿宋" w:cs="仿宋_GB2312" w:hint="eastAsia"/>
          <w:color w:val="333333"/>
          <w:sz w:val="32"/>
          <w:szCs w:val="32"/>
        </w:rPr>
        <w:t xml:space="preserve"> </w:t>
      </w:r>
      <w:r>
        <w:rPr>
          <w:rFonts w:ascii="仿宋" w:eastAsia="仿宋" w:hAnsi="仿宋" w:cs="仿宋_GB2312" w:hint="eastAsia"/>
          <w:color w:val="333333"/>
          <w:sz w:val="32"/>
          <w:szCs w:val="32"/>
        </w:rPr>
        <w:t>系</w:t>
      </w:r>
      <w:r>
        <w:rPr>
          <w:rFonts w:ascii="仿宋" w:eastAsia="仿宋" w:hAnsi="仿宋" w:cs="仿宋_GB2312" w:hint="eastAsia"/>
          <w:color w:val="333333"/>
          <w:sz w:val="32"/>
          <w:szCs w:val="32"/>
        </w:rPr>
        <w:t xml:space="preserve"> </w:t>
      </w:r>
      <w:r>
        <w:rPr>
          <w:rFonts w:ascii="仿宋" w:eastAsia="仿宋" w:hAnsi="仿宋" w:cs="仿宋_GB2312" w:hint="eastAsia"/>
          <w:color w:val="333333"/>
          <w:sz w:val="32"/>
          <w:szCs w:val="32"/>
        </w:rPr>
        <w:t>人：</w:t>
      </w:r>
      <w:r>
        <w:rPr>
          <w:rFonts w:ascii="仿宋" w:eastAsia="仿宋" w:hAnsi="仿宋" w:cs="仿宋_GB2312" w:hint="eastAsia"/>
          <w:color w:val="333333"/>
          <w:sz w:val="32"/>
          <w:szCs w:val="32"/>
        </w:rPr>
        <w:t>                  </w:t>
      </w:r>
    </w:p>
    <w:p w:rsidR="00CB5CEA" w:rsidRDefault="00BD231D">
      <w:pPr>
        <w:pStyle w:val="a3"/>
        <w:widowControl/>
        <w:spacing w:beforeAutospacing="0" w:afterAutospacing="0"/>
        <w:ind w:firstLine="645"/>
        <w:jc w:val="both"/>
        <w:rPr>
          <w:rFonts w:ascii="仿宋" w:eastAsia="仿宋" w:hAnsi="仿宋" w:cs="仿宋_GB2312"/>
          <w:color w:val="333333"/>
          <w:sz w:val="32"/>
          <w:szCs w:val="32"/>
        </w:rPr>
      </w:pPr>
      <w:r>
        <w:rPr>
          <w:rFonts w:ascii="仿宋" w:eastAsia="仿宋" w:hAnsi="仿宋" w:cs="仿宋_GB2312" w:hint="eastAsia"/>
          <w:color w:val="333333"/>
          <w:sz w:val="32"/>
          <w:szCs w:val="32"/>
        </w:rPr>
        <w:t>联系电话：</w:t>
      </w:r>
      <w:r>
        <w:rPr>
          <w:rFonts w:ascii="仿宋" w:eastAsia="仿宋" w:hAnsi="仿宋" w:cs="仿宋_GB2312" w:hint="eastAsia"/>
          <w:color w:val="333333"/>
          <w:sz w:val="32"/>
          <w:szCs w:val="32"/>
        </w:rPr>
        <w:t>                   </w:t>
      </w:r>
    </w:p>
    <w:p w:rsidR="00CB5CEA" w:rsidRDefault="00BD231D">
      <w:pPr>
        <w:pStyle w:val="a3"/>
        <w:widowControl/>
        <w:spacing w:beforeAutospacing="0" w:afterAutospacing="0"/>
        <w:jc w:val="both"/>
        <w:rPr>
          <w:rFonts w:ascii="仿宋" w:eastAsia="仿宋" w:hAnsi="仿宋" w:cs="仿宋_GB2312"/>
          <w:color w:val="333333"/>
          <w:sz w:val="32"/>
          <w:szCs w:val="32"/>
        </w:rPr>
      </w:pPr>
      <w:r>
        <w:rPr>
          <w:rFonts w:ascii="仿宋" w:eastAsia="仿宋" w:hAnsi="仿宋" w:cs="仿宋_GB2312" w:hint="eastAsia"/>
          <w:color w:val="333333"/>
          <w:sz w:val="32"/>
          <w:szCs w:val="32"/>
        </w:rPr>
        <w:t> </w:t>
      </w:r>
    </w:p>
    <w:p w:rsidR="00CB5CEA" w:rsidRDefault="00BD231D">
      <w:pPr>
        <w:pStyle w:val="a3"/>
        <w:widowControl/>
        <w:spacing w:beforeAutospacing="0" w:afterAutospacing="0"/>
        <w:jc w:val="both"/>
        <w:rPr>
          <w:rFonts w:ascii="仿宋" w:eastAsia="仿宋" w:hAnsi="仿宋" w:cs="仿宋_GB2312"/>
          <w:color w:val="333333"/>
          <w:sz w:val="32"/>
          <w:szCs w:val="32"/>
        </w:rPr>
      </w:pPr>
      <w:r>
        <w:rPr>
          <w:rFonts w:ascii="仿宋" w:eastAsia="仿宋" w:hAnsi="仿宋" w:cs="仿宋_GB2312" w:hint="eastAsia"/>
          <w:color w:val="333333"/>
          <w:sz w:val="32"/>
          <w:szCs w:val="32"/>
        </w:rPr>
        <w:t> </w:t>
      </w:r>
    </w:p>
    <w:p w:rsidR="00CB5CEA" w:rsidRDefault="00BD231D">
      <w:pPr>
        <w:pStyle w:val="a3"/>
        <w:widowControl/>
        <w:spacing w:beforeAutospacing="0" w:afterAutospacing="0"/>
        <w:jc w:val="both"/>
        <w:rPr>
          <w:rFonts w:ascii="仿宋" w:eastAsia="仿宋" w:hAnsi="仿宋" w:cs="仿宋_GB2312"/>
          <w:color w:val="333333"/>
          <w:sz w:val="32"/>
          <w:szCs w:val="32"/>
        </w:rPr>
      </w:pPr>
      <w:r>
        <w:rPr>
          <w:rFonts w:ascii="仿宋" w:eastAsia="仿宋" w:hAnsi="仿宋" w:cs="仿宋_GB2312" w:hint="eastAsia"/>
          <w:color w:val="333333"/>
          <w:sz w:val="32"/>
          <w:szCs w:val="32"/>
        </w:rPr>
        <w:t> </w:t>
      </w:r>
    </w:p>
    <w:p w:rsidR="00CB5CEA" w:rsidRDefault="00BD231D">
      <w:pPr>
        <w:pStyle w:val="a3"/>
        <w:widowControl/>
        <w:spacing w:beforeAutospacing="0" w:afterAutospacing="0"/>
        <w:jc w:val="center"/>
        <w:rPr>
          <w:rFonts w:ascii="仿宋" w:eastAsia="仿宋" w:hAnsi="仿宋" w:cs="仿宋_GB2312"/>
          <w:color w:val="333333"/>
          <w:sz w:val="32"/>
          <w:szCs w:val="32"/>
        </w:rPr>
      </w:pPr>
      <w:bookmarkStart w:id="5" w:name="_GoBack"/>
      <w:bookmarkEnd w:id="5"/>
      <w:r>
        <w:rPr>
          <w:rFonts w:ascii="仿宋" w:eastAsia="仿宋" w:hAnsi="仿宋" w:cs="仿宋_GB2312" w:hint="eastAsia"/>
          <w:color w:val="333333"/>
          <w:sz w:val="32"/>
          <w:szCs w:val="32"/>
        </w:rPr>
        <w:t> </w:t>
      </w:r>
      <w:r w:rsidR="00214656">
        <w:rPr>
          <w:rFonts w:ascii="仿宋" w:eastAsia="仿宋" w:hAnsi="仿宋" w:cs="仿宋_GB2312" w:hint="eastAsia"/>
          <w:color w:val="333333"/>
          <w:sz w:val="32"/>
          <w:szCs w:val="32"/>
        </w:rPr>
        <w:t xml:space="preserve">             </w:t>
      </w:r>
      <w:r>
        <w:rPr>
          <w:rFonts w:ascii="仿宋" w:eastAsia="仿宋" w:hAnsi="仿宋" w:cs="仿宋_GB2312" w:hint="eastAsia"/>
          <w:color w:val="333333"/>
          <w:sz w:val="32"/>
          <w:szCs w:val="32"/>
        </w:rPr>
        <w:t xml:space="preserve"> </w:t>
      </w:r>
      <w:r>
        <w:rPr>
          <w:rFonts w:ascii="仿宋" w:eastAsia="仿宋" w:hAnsi="仿宋" w:cs="仿宋_GB2312" w:hint="eastAsia"/>
          <w:color w:val="333333"/>
          <w:sz w:val="32"/>
          <w:szCs w:val="32"/>
        </w:rPr>
        <w:t>单位全称（公章）：</w:t>
      </w:r>
    </w:p>
    <w:p w:rsidR="00CB5CEA" w:rsidRDefault="00BD231D">
      <w:pPr>
        <w:pStyle w:val="a3"/>
        <w:widowControl/>
        <w:spacing w:beforeAutospacing="0" w:afterAutospacing="0"/>
        <w:ind w:firstLine="645"/>
        <w:jc w:val="center"/>
        <w:rPr>
          <w:rFonts w:ascii="仿宋" w:eastAsia="仿宋" w:hAnsi="仿宋" w:cs="仿宋_GB2312"/>
          <w:color w:val="333333"/>
          <w:sz w:val="32"/>
          <w:szCs w:val="32"/>
        </w:rPr>
      </w:pPr>
      <w:r>
        <w:rPr>
          <w:rFonts w:ascii="仿宋" w:eastAsia="仿宋" w:hAnsi="仿宋" w:cs="仿宋_GB2312" w:hint="eastAsia"/>
          <w:color w:val="333333"/>
          <w:sz w:val="32"/>
          <w:szCs w:val="32"/>
        </w:rPr>
        <w:t xml:space="preserve">      </w:t>
      </w:r>
      <w:r>
        <w:rPr>
          <w:rFonts w:ascii="仿宋" w:eastAsia="仿宋" w:hAnsi="仿宋" w:cs="仿宋_GB2312" w:hint="eastAsia"/>
          <w:color w:val="333333"/>
          <w:sz w:val="32"/>
          <w:szCs w:val="32"/>
        </w:rPr>
        <w:t>法定代表人签字：</w:t>
      </w:r>
    </w:p>
    <w:p w:rsidR="00CB5CEA" w:rsidRDefault="00BD231D">
      <w:pPr>
        <w:pStyle w:val="a3"/>
        <w:widowControl/>
        <w:spacing w:beforeAutospacing="0" w:afterAutospacing="0"/>
        <w:ind w:firstLine="645"/>
        <w:jc w:val="center"/>
        <w:rPr>
          <w:rFonts w:ascii="仿宋" w:eastAsia="仿宋" w:hAnsi="仿宋" w:cs="仿宋_GB2312"/>
          <w:color w:val="333333"/>
          <w:sz w:val="32"/>
          <w:szCs w:val="32"/>
        </w:rPr>
      </w:pPr>
      <w:r>
        <w:rPr>
          <w:rFonts w:ascii="仿宋" w:eastAsia="仿宋" w:hAnsi="仿宋" w:cs="仿宋_GB2312" w:hint="eastAsia"/>
          <w:color w:val="333333"/>
          <w:sz w:val="32"/>
          <w:szCs w:val="32"/>
        </w:rPr>
        <w:t xml:space="preserve">         </w:t>
      </w:r>
      <w:r>
        <w:rPr>
          <w:rFonts w:ascii="仿宋" w:eastAsia="仿宋" w:hAnsi="仿宋" w:cs="仿宋_GB2312" w:hint="eastAsia"/>
          <w:color w:val="333333"/>
          <w:sz w:val="32"/>
          <w:szCs w:val="32"/>
        </w:rPr>
        <w:t>日</w:t>
      </w:r>
      <w:r w:rsidR="000533F3">
        <w:rPr>
          <w:rFonts w:ascii="仿宋" w:eastAsia="仿宋" w:hAnsi="仿宋" w:cs="仿宋_GB2312" w:hint="eastAsia"/>
          <w:color w:val="333333"/>
          <w:sz w:val="32"/>
          <w:szCs w:val="32"/>
        </w:rPr>
        <w:t xml:space="preserve">  </w:t>
      </w:r>
      <w:r>
        <w:rPr>
          <w:rFonts w:ascii="仿宋" w:eastAsia="仿宋" w:hAnsi="仿宋" w:cs="仿宋_GB2312" w:hint="eastAsia"/>
          <w:color w:val="333333"/>
          <w:sz w:val="32"/>
          <w:szCs w:val="32"/>
        </w:rPr>
        <w:t>期：</w:t>
      </w:r>
    </w:p>
    <w:p w:rsidR="00CB5CEA" w:rsidRDefault="00CB5CEA"/>
    <w:sectPr w:rsidR="00CB5CEA" w:rsidSect="00CB5CEA">
      <w:pgSz w:w="12240" w:h="15840"/>
      <w:pgMar w:top="1440" w:right="1800" w:bottom="1440" w:left="1800" w:header="720" w:footer="7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31D" w:rsidRDefault="00BD231D" w:rsidP="00214656">
      <w:r>
        <w:separator/>
      </w:r>
    </w:p>
  </w:endnote>
  <w:endnote w:type="continuationSeparator" w:id="1">
    <w:p w:rsidR="00BD231D" w:rsidRDefault="00BD231D" w:rsidP="00214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31D" w:rsidRDefault="00BD231D" w:rsidP="00214656">
      <w:r>
        <w:separator/>
      </w:r>
    </w:p>
  </w:footnote>
  <w:footnote w:type="continuationSeparator" w:id="1">
    <w:p w:rsidR="00BD231D" w:rsidRDefault="00BD231D" w:rsidP="002146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4D897102"/>
    <w:rsid w:val="000533F3"/>
    <w:rsid w:val="00214656"/>
    <w:rsid w:val="00BD231D"/>
    <w:rsid w:val="00CB5CEA"/>
    <w:rsid w:val="4D8971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5CE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B5CEA"/>
    <w:pPr>
      <w:spacing w:beforeAutospacing="1" w:afterAutospacing="1"/>
      <w:jc w:val="left"/>
    </w:pPr>
    <w:rPr>
      <w:rFonts w:ascii="Calibri" w:eastAsia="宋体" w:hAnsi="Calibri" w:cs="Times New Roman"/>
      <w:kern w:val="0"/>
      <w:sz w:val="24"/>
    </w:rPr>
  </w:style>
  <w:style w:type="paragraph" w:styleId="a4">
    <w:name w:val="header"/>
    <w:basedOn w:val="a"/>
    <w:link w:val="Char"/>
    <w:rsid w:val="002146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14656"/>
    <w:rPr>
      <w:rFonts w:asciiTheme="minorHAnsi" w:eastAsiaTheme="minorEastAsia" w:hAnsiTheme="minorHAnsi" w:cstheme="minorBidi"/>
      <w:kern w:val="2"/>
      <w:sz w:val="18"/>
      <w:szCs w:val="18"/>
    </w:rPr>
  </w:style>
  <w:style w:type="paragraph" w:styleId="a5">
    <w:name w:val="footer"/>
    <w:basedOn w:val="a"/>
    <w:link w:val="Char0"/>
    <w:rsid w:val="00214656"/>
    <w:pPr>
      <w:tabs>
        <w:tab w:val="center" w:pos="4153"/>
        <w:tab w:val="right" w:pos="8306"/>
      </w:tabs>
      <w:snapToGrid w:val="0"/>
      <w:jc w:val="left"/>
    </w:pPr>
    <w:rPr>
      <w:sz w:val="18"/>
      <w:szCs w:val="18"/>
    </w:rPr>
  </w:style>
  <w:style w:type="character" w:customStyle="1" w:styleId="Char0">
    <w:name w:val="页脚 Char"/>
    <w:basedOn w:val="a0"/>
    <w:link w:val="a5"/>
    <w:rsid w:val="0021465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258</Characters>
  <Application>Microsoft Office Word</Application>
  <DocSecurity>0</DocSecurity>
  <Lines>2</Lines>
  <Paragraphs>1</Paragraphs>
  <ScaleCrop>false</ScaleCrop>
  <Company>Microsoft</Company>
  <LinksUpToDate>false</LinksUpToDate>
  <CharactersWithSpaces>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dc:creator>
  <cp:lastModifiedBy>Hero</cp:lastModifiedBy>
  <cp:revision>3</cp:revision>
  <dcterms:created xsi:type="dcterms:W3CDTF">2025-11-18T06:50:00Z</dcterms:created>
  <dcterms:modified xsi:type="dcterms:W3CDTF">2025-11-18T07:06:00Z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